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Ind w:w="93" w:type="dxa"/>
        <w:tblLook w:val="04A0"/>
      </w:tblPr>
      <w:tblGrid>
        <w:gridCol w:w="5220"/>
        <w:gridCol w:w="637"/>
        <w:gridCol w:w="509"/>
        <w:gridCol w:w="510"/>
        <w:gridCol w:w="1088"/>
        <w:gridCol w:w="1026"/>
        <w:gridCol w:w="552"/>
        <w:gridCol w:w="1158"/>
      </w:tblGrid>
      <w:tr w:rsidR="00641DAE" w:rsidRPr="00641DAE" w:rsidTr="00641DAE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sz w:val="24"/>
                <w:szCs w:val="24"/>
                <w:lang w:eastAsia="ru-RU"/>
              </w:rPr>
            </w:pPr>
            <w:bookmarkStart w:id="0" w:name="RANGE!A1:I486"/>
            <w:bookmarkEnd w:id="0"/>
          </w:p>
        </w:tc>
        <w:tc>
          <w:tcPr>
            <w:tcW w:w="5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641DAE" w:rsidRPr="00641DAE" w:rsidTr="00641DAE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к решению Собрания </w:t>
            </w:r>
            <w:proofErr w:type="gramStart"/>
            <w:r w:rsidRPr="00641D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депутатов</w:t>
            </w:r>
            <w:proofErr w:type="gramEnd"/>
            <w:r w:rsidRPr="00641D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Шиханы</w:t>
            </w:r>
          </w:p>
        </w:tc>
      </w:tr>
      <w:tr w:rsidR="00641DAE" w:rsidRPr="00641DAE" w:rsidTr="00641DAE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от ___________ </w:t>
            </w:r>
            <w:proofErr w:type="gramStart"/>
            <w:r w:rsidRPr="00641D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641DA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№ __________</w:t>
            </w:r>
          </w:p>
        </w:tc>
      </w:tr>
      <w:tr w:rsidR="00641DAE" w:rsidRPr="00641DAE" w:rsidTr="00641DAE">
        <w:trPr>
          <w:trHeight w:val="315"/>
        </w:trPr>
        <w:tc>
          <w:tcPr>
            <w:tcW w:w="10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DAE" w:rsidRPr="00641DAE" w:rsidTr="00641DAE">
        <w:trPr>
          <w:trHeight w:val="375"/>
        </w:trPr>
        <w:tc>
          <w:tcPr>
            <w:tcW w:w="92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1DAE" w:rsidRPr="00641DAE" w:rsidTr="00641DAE">
        <w:trPr>
          <w:trHeight w:val="315"/>
        </w:trPr>
        <w:tc>
          <w:tcPr>
            <w:tcW w:w="107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</w:t>
            </w:r>
            <w:proofErr w:type="gramStart"/>
            <w:r w:rsidRPr="0064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</w:t>
            </w:r>
            <w:proofErr w:type="gramEnd"/>
            <w:r w:rsidRPr="00641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Шиханы на 2016 год</w:t>
            </w:r>
          </w:p>
        </w:tc>
      </w:tr>
      <w:tr w:rsidR="00641DAE" w:rsidRPr="00641DAE" w:rsidTr="00641DAE">
        <w:trPr>
          <w:trHeight w:val="315"/>
        </w:trPr>
        <w:tc>
          <w:tcPr>
            <w:tcW w:w="107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тыс. руб.</w:t>
            </w:r>
          </w:p>
        </w:tc>
      </w:tr>
      <w:tr w:rsidR="00641DAE" w:rsidRPr="00641DAE" w:rsidTr="00641DAE">
        <w:trPr>
          <w:trHeight w:val="315"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41D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</w:t>
            </w:r>
            <w:proofErr w:type="spellEnd"/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41D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641D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41D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</w:t>
            </w:r>
            <w:proofErr w:type="gramStart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мная</w:t>
            </w:r>
            <w:proofErr w:type="spellEnd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статья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</w:t>
            </w:r>
            <w:proofErr w:type="gramStart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ление</w:t>
            </w:r>
            <w:proofErr w:type="spellEnd"/>
            <w:r w:rsidRPr="00641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1. Собрание депутатов городского округа закрытого административно – территориального образования Шиханы Саратовской области: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569,5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569,5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569,5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569,5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569,5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569,5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563,1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563,1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2. администрация закрытого административно-территориального образования Шиханы Саратовской области: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65 394,9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18 302,7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132,7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132,7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132,7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главы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и заместителей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132,7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132,7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132,7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8 540,9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7 563,5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7 563,5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главы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и заместителей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1 573,6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1 573,6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1 573,6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5 794,7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5 298,8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5 298,8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459,1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459,1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36,8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195,2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195,2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190,5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977,4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"Осуществление органами местного самоуправления отдельных государственных полномочий по государственному управлению охраной труда"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195,0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173,5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173,5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21,5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197,0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197,0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193,1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193,1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77Б00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381,6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207,1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24,2</w:t>
            </w:r>
          </w:p>
        </w:tc>
      </w:tr>
      <w:tr w:rsidR="00641DAE" w:rsidRPr="00641DAE" w:rsidTr="00641DAE">
        <w:trPr>
          <w:trHeight w:val="16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174,5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170,8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170,8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77Е00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"Осуществление органами местного самоуправления государственных полномочий по исполнению функций комиссий по делам несовершеннолетних и защите их прав"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203,8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203,8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167,8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167,8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76600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Судебная система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7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51200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51200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51200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377,9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377,9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"Организация выборов в  собрание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депутатов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253,1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выборов в  собрание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депутатов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253,1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253,1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Специальные расходы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253,1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124,8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124,8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124,8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124,8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9 247,9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8 308,9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8 308,9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8 308,9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2 992,8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2 992,8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5 132,9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5 132,9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183,2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183,2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679,3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64,1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56,2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56,2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Оплата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416,2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Оплата услуг за отопление,  содержание и текущий ремонт общего имущества многоквартирных домов (МКД) за незаселенные, находящиеся в муниципальной собственности, помещения в МКД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416,2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416,2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416,2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"Утверждение нормативов градостроительного проектирования"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Утверждение нормативов градостроительного проектирования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74012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199,0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259,7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259,7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160,7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160,7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Исполнение судебных актов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160,7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Утверждение схемы организации дорожного движения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99,0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160,0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155,5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155,5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7 188,0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Органы внутренних дел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151,6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151,6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"Профилактика правонарушений на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2016-2017 гг.""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151,6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"Профилактика правонарушений на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2016-2017 гг."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151,6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7 036,4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7 036,4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"Содержание и обеспечение деятельности МКУ "УПРАВЛЕНИЕ ПО ДЕЛАМ ГО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ЧС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6 988,3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Содержание и обеспечение деятельности МКУ «УПРАВЛЕНИЕ ПО ДЕЛАМ ГО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ЧС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6 988,3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6 204,0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6 204,0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775,4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775,4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8,9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48,1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4 588,3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48,9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53910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53910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53910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77Д00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41,4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77Г00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163,0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"Обеспечение льготным проездом в автобусном транспорте автотранспортных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предприятий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студентов, проживающих в ЗАТО Шиханы, обучающиеся в учебных заведениях г. Вольска"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163,0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льготным проездом в автобусном транспорте автотранспортных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предприятий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студентов, проживающих в ЗАТО Шиханы, обучающиеся в учебных заведениях г. Вольска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163,0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89730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163,0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3 499,8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3 499,8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"Повышение безопасности дорожного движения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3 499,8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3 499,8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2 023,4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2 023,4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1 476,4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S7200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1 476,4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876,6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876,6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Предоставление грантов вновь зарегистрированным и действующим менее одного года субъектам малого предпринимательства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854,3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Реализация мероприятий муниципальных программ развития малого и среднего предпринимательства муниципальных образований за счет средств местного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L064A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807,5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807,5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50640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807,5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Реализация мероприятий муниципальных программ развития малого и среднего предпринимательства за счет средств областного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R064A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42,5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R064A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R064A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42,5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22,3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22,3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5 927,5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1 234,4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экономики и управление муниципальным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имуществом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682,2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682,2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682,2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682,2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682,2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552,2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552,2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Уплата выкупной цены жилого помещения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552,2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552,2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552,2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2 980,8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2 980,8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1 138,4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1 138,4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1 138,4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1 138,4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"Благоустройство территории"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1 842,4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1 842,4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1 842,4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1 842,4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1 712,3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1 712,3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МКУ «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УГХ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1 712,3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МКУ «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УГХ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1 712,3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1 611,1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1 611,1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94,2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94,2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Здравоохранение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"Проведение </w:t>
            </w:r>
            <w:proofErr w:type="spell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73009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3 560,9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927,9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927,9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927,9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927,9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927,9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927,9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2 613,3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Социальная поддержка граждан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72000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2 007,1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2 007,1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2 007,1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1 969,7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77В00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1 969,7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499,2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"Обеспечение жилыми помещениями молодых семей, проживающих на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499,2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жильем молодых семей за счет средств местного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291,5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113,6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113,6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113,6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жильем молодых семей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R0200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94,1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107,0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Внепрограммные мероприятия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107,0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Материальная помощь отдельным категориям граждан в области социальной политики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01030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Компенсация расходов на перевоз имущества при переселении </w:t>
            </w:r>
            <w:proofErr w:type="gramStart"/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>из</w:t>
            </w:r>
            <w:proofErr w:type="gramEnd"/>
            <w:r w:rsidRPr="00641DAE">
              <w:rPr>
                <w:rFonts w:ascii="Arial" w:eastAsia="Times New Roman" w:hAnsi="Arial" w:cs="Arial"/>
                <w:color w:val="000000"/>
                <w:sz w:val="19"/>
                <w:szCs w:val="19"/>
                <w:lang w:eastAsia="ru-RU"/>
              </w:rPr>
              <w:t xml:space="preserve"> ЗАТО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"Предоставление субсидий </w:t>
            </w:r>
            <w:proofErr w:type="spell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Шиханской</w:t>
            </w:r>
            <w:proofErr w:type="spell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городской общественной организации ветеранов (пенсионеров войны, труда, Вооружённых сил и правоохранительных органов)"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641DAE" w:rsidRPr="00641DAE" w:rsidTr="00641DAE">
        <w:trPr>
          <w:trHeight w:val="10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Предоставление субсидий </w:t>
            </w:r>
            <w:proofErr w:type="spell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Шиханской</w:t>
            </w:r>
            <w:proofErr w:type="spell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городской общественной организации ветеранов (пенсионеров войны, труда, Вооружённых сил и правоохранительных органов)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Субсидии некоммерческим  организациям  (за   исключением государственных (муниципальных) учреждений)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24 501,5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24 501,5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24 501,5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"Строительство спортивно – оздоровительного комплекса"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24 501,5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Строительство спортивно – оздоровительного комплекса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24 374,0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24 374,0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99230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24 374,0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"Охрана СОК"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127,5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Охрана СОК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127,5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127,5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127,5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Периодическая печать и издательство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культуры и средств массовой информации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127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"Доведение до сведения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жителей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официальной информации о социально-экономическом и культурном развитии ЗАТО, о развитии его общественной инфраструктуры и иной официальной информации"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127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 xml:space="preserve">Доведение до сведения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жителей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официальной информации о социально-экономическом и культурном развитии ЗАТО, о развитии его общественной инфраструктуры и иной официальной информации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231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1 126,0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3. финансовое управление администрации закрытого административно-территориального образования Шиханы Саратовской области: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4 782,7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4 775,7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1 579,4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1 579,4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1 579,4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1 579,4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1 576,2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1 576,2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Средства резервных фондов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Резервный фонд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администрации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99400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08800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88,9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3 107,4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3 107,4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3 107,4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3 107,4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3 104,9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3 104,9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95000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color w:val="000000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color w:val="000000"/>
                <w:lang w:eastAsia="ru-RU"/>
              </w:rPr>
              <w:t>09710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7,0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4. Муниципальное казенное учреждение "Управление образования, культуры и спорта закрытого административно-территориального образования Шиханы Саратовской области":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97 765,5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86 370,8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40 555,9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40 555,9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40 555,9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Основное мероприятие "Предоставление общедоступного бесплатного дошкольного образования и воспитания"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25 737,5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25 737,5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25 737,5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25 737,5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14 798,6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обеспечение деятельност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и(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оказание услуг) бюджетных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13 484,4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13 484,4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13 484,4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331,4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331,4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331,4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Организация питания детей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982,8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982,8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982,8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"Обслуживание программного обеспечения электронного комплектования детей в дошкольной образовательной организации"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19,8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Обслуживание программного обеспечения электронного комплектования детей в дошкольной образовательной организации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99160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19,8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43 950,7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43 950,7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32 505,6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31 500,3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обеспечение деятельност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и(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оказание услуг) бюджетных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3 915,7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3 915,7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3 915,7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27 584,6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27 584,6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27 584,6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питания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826,3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644,3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644,3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644,3</w:t>
            </w:r>
          </w:p>
        </w:tc>
      </w:tr>
      <w:tr w:rsidR="00641DAE" w:rsidRPr="00641DAE" w:rsidTr="00641DAE">
        <w:trPr>
          <w:trHeight w:val="14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182,0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проведению ЕГЭ"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129,0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Перевозка обучающихся при подготовке и проведению ЕГЭ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129,0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129,0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"Укрепление материально-технической базы МОУ "СОШ №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"Укрепление материально-технической базы МОУ "СОШ №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дополнительного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11 445,1</w:t>
            </w:r>
          </w:p>
        </w:tc>
      </w:tr>
      <w:tr w:rsidR="00641DAE" w:rsidRPr="00641DAE" w:rsidTr="00641DAE">
        <w:trPr>
          <w:trHeight w:val="6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proofErr w:type="gramStart"/>
            <w:r w:rsidRPr="00641DAE">
              <w:rPr>
                <w:rFonts w:ascii="Calibri" w:eastAsia="Times New Roman" w:hAnsi="Calibri" w:cs="Arial CYR"/>
                <w:lang w:eastAsia="ru-RU"/>
              </w:rPr>
              <w:t xml:space="preserve">Организация обучения по программа дополнительного образования 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11 445,1</w:t>
            </w:r>
          </w:p>
        </w:tc>
      </w:tr>
      <w:tr w:rsidR="00641DAE" w:rsidRPr="00641DAE" w:rsidTr="00641DAE">
        <w:trPr>
          <w:trHeight w:val="9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lastRenderedPageBreak/>
              <w:t xml:space="preserve">Организация обучения </w:t>
            </w:r>
            <w:proofErr w:type="gramStart"/>
            <w:r w:rsidRPr="00641DAE">
              <w:rPr>
                <w:rFonts w:ascii="Calibri" w:eastAsia="Times New Roman" w:hAnsi="Calibri" w:cs="Arial CYR"/>
                <w:lang w:eastAsia="ru-RU"/>
              </w:rPr>
              <w:t>по</w:t>
            </w:r>
            <w:proofErr w:type="gramEnd"/>
            <w:r w:rsidRPr="00641DAE">
              <w:rPr>
                <w:rFonts w:ascii="Calibri" w:eastAsia="Times New Roman" w:hAnsi="Calibri" w:cs="Arial CYR"/>
                <w:lang w:eastAsia="ru-RU"/>
              </w:rPr>
              <w:t xml:space="preserve"> </w:t>
            </w:r>
            <w:proofErr w:type="gramStart"/>
            <w:r w:rsidRPr="00641DAE">
              <w:rPr>
                <w:rFonts w:ascii="Calibri" w:eastAsia="Times New Roman" w:hAnsi="Calibri" w:cs="Arial CYR"/>
                <w:lang w:eastAsia="ru-RU"/>
              </w:rPr>
              <w:t>программа</w:t>
            </w:r>
            <w:proofErr w:type="gramEnd"/>
            <w:r w:rsidRPr="00641DAE">
              <w:rPr>
                <w:rFonts w:ascii="Calibri" w:eastAsia="Times New Roman" w:hAnsi="Calibri" w:cs="Arial CYR"/>
                <w:lang w:eastAsia="ru-RU"/>
              </w:rPr>
              <w:t xml:space="preserve"> дополнительного образования культурной направленности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6 044,8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6 044,8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00591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6 044,8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обучения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по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программа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дополнительного образования спортивной направленности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5 400,3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5 400,3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00592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5 400,3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292,7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291,7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Основное мероприятие "Ведомственная целевая программа "Организация отдыха, оздоровления и занятости детей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2014-2016 годы""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281,2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Ведомственная целевая программа "Организация отдыха, оздоровления и занятости детей </w:t>
            </w:r>
            <w:proofErr w:type="gramStart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</w:t>
            </w:r>
            <w:proofErr w:type="gramEnd"/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ЗАТО Шиханы на 2014-2016 годы"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281,2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281,2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281,2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Защита населения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от чрезвычайных ситуаций природного и техногенного характера на 2015-2017 гг.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"Профилактика незаконного потребления наркотических средств и психотропных веществ, наркомании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2014 -2016 гг.""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Ведомственная целевая программа "Профилактика незаконного потребления наркотических средств и психотропных веществ, наркомании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2014 -2016 гг."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1 571,5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1 571,5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43,7</w:t>
            </w:r>
          </w:p>
        </w:tc>
      </w:tr>
      <w:tr w:rsidR="00641DAE" w:rsidRPr="00641DAE" w:rsidTr="00641DAE">
        <w:trPr>
          <w:trHeight w:val="14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43,7</w:t>
            </w:r>
          </w:p>
        </w:tc>
      </w:tr>
      <w:tr w:rsidR="00641DAE" w:rsidRPr="00641DAE" w:rsidTr="00641DAE">
        <w:trPr>
          <w:trHeight w:val="14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Осуществление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43,7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77800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Организация питания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641DAE" w:rsidRPr="00641DAE" w:rsidTr="00641DAE">
        <w:trPr>
          <w:trHeight w:val="26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46,3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77202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77300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3,3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"Функционирование МКУ «Управление образования, культуры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спорта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1 421,5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Функционирование МКУ «Управление образования, культуры 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спорта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1 421,5</w:t>
            </w:r>
          </w:p>
        </w:tc>
      </w:tr>
      <w:tr w:rsidR="00641DAE" w:rsidRPr="00641DAE" w:rsidTr="00641DAE">
        <w:trPr>
          <w:trHeight w:val="12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1 371,4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1 371,4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6,1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Культура и кинематография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10 253,2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Культура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10 253,2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культуры и средств массовой информации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10 253,2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1 082,9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51440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51440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51440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1 081,2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1 081,2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1 081,2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6 833,6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6 833,6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6 833,6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6 833,6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2 062,7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205,8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205,8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205,8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1 856,9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1 856,9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1 856,9</w:t>
            </w:r>
          </w:p>
        </w:tc>
      </w:tr>
      <w:tr w:rsidR="00641DAE" w:rsidRPr="00641DAE" w:rsidTr="00641DAE">
        <w:trPr>
          <w:trHeight w:val="76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"Капитальный ремонт кровли ДК "Корунд" перекрытия дискотечного зала ДК "Корунд""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Укрепление материально-технической базы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МУ ДК "Корунд""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78006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74,0</w:t>
            </w:r>
          </w:p>
        </w:tc>
      </w:tr>
      <w:tr w:rsidR="00641DAE" w:rsidRPr="00641DAE" w:rsidTr="00641DAE">
        <w:trPr>
          <w:trHeight w:val="51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Укрепление материально-технической базы МУ ДК "Корунд"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78006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78006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74,0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78006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74,0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2015-2017 годы»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14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96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Компенсация родительской платы за присмотр и уход за детьми в образовательных 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30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Calibri" w:eastAsia="Times New Roman" w:hAnsi="Calibri" w:cs="Arial CYR"/>
                <w:lang w:eastAsia="ru-RU"/>
              </w:rPr>
            </w:pPr>
            <w:r w:rsidRPr="00641DAE">
              <w:rPr>
                <w:rFonts w:ascii="Calibri" w:eastAsia="Times New Roman" w:hAnsi="Calibri" w:cs="Arial CYR"/>
                <w:lang w:eastAsia="ru-RU"/>
              </w:rPr>
              <w:t>77107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1 031,4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110,1</w:t>
            </w:r>
          </w:p>
        </w:tc>
      </w:tr>
      <w:tr w:rsidR="00641DAE" w:rsidRPr="00641DAE" w:rsidTr="00641DAE">
        <w:trPr>
          <w:trHeight w:val="24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2015 - 2017 годы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110,1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Основное мероприятие "Ведомственная целевая программа "Развитие физической культуры и спорта на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2014- 2016 годы""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110,1</w:t>
            </w:r>
          </w:p>
        </w:tc>
      </w:tr>
      <w:tr w:rsidR="00641DAE" w:rsidRPr="00641DAE" w:rsidTr="00641DAE">
        <w:trPr>
          <w:trHeight w:val="72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Ведомственная целевая программа "Развитие физической культуры и спорта на </w:t>
            </w:r>
            <w:proofErr w:type="gramStart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территории</w:t>
            </w:r>
            <w:proofErr w:type="gramEnd"/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ЗАТО Шиханы на 2014- 2016 годы"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85,0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85,0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25,1</w:t>
            </w:r>
          </w:p>
        </w:tc>
      </w:tr>
      <w:tr w:rsidR="00641DAE" w:rsidRPr="00641DAE" w:rsidTr="00641DAE">
        <w:trPr>
          <w:trHeight w:val="48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270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41DA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25,1</w:t>
            </w:r>
          </w:p>
        </w:tc>
      </w:tr>
      <w:tr w:rsidR="00641DAE" w:rsidRPr="00641DAE" w:rsidTr="00641DAE">
        <w:trPr>
          <w:trHeight w:val="255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41DAE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AE" w:rsidRPr="00641DAE" w:rsidRDefault="00641DAE" w:rsidP="00641D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1D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168 512,6</w:t>
            </w:r>
          </w:p>
        </w:tc>
      </w:tr>
    </w:tbl>
    <w:p w:rsidR="00963821" w:rsidRDefault="00963821" w:rsidP="00F372EC"/>
    <w:sectPr w:rsidR="00963821" w:rsidSect="00F372EC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AB4"/>
    <w:rsid w:val="001F611B"/>
    <w:rsid w:val="00212890"/>
    <w:rsid w:val="00216956"/>
    <w:rsid w:val="002656E4"/>
    <w:rsid w:val="002C4440"/>
    <w:rsid w:val="00311F2E"/>
    <w:rsid w:val="00386150"/>
    <w:rsid w:val="005741EA"/>
    <w:rsid w:val="00594F45"/>
    <w:rsid w:val="00641DAE"/>
    <w:rsid w:val="006543BE"/>
    <w:rsid w:val="006857D6"/>
    <w:rsid w:val="006B6600"/>
    <w:rsid w:val="00785567"/>
    <w:rsid w:val="008E23A0"/>
    <w:rsid w:val="008F791C"/>
    <w:rsid w:val="00940AB4"/>
    <w:rsid w:val="00963821"/>
    <w:rsid w:val="00A4661A"/>
    <w:rsid w:val="00A62D6B"/>
    <w:rsid w:val="00B33B3C"/>
    <w:rsid w:val="00B33C62"/>
    <w:rsid w:val="00B64041"/>
    <w:rsid w:val="00CE0189"/>
    <w:rsid w:val="00EC64A9"/>
    <w:rsid w:val="00F372EC"/>
    <w:rsid w:val="00FA0149"/>
    <w:rsid w:val="00FE3BDA"/>
    <w:rsid w:val="00FF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A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0AB4"/>
    <w:rPr>
      <w:color w:val="800080"/>
      <w:u w:val="single"/>
    </w:rPr>
  </w:style>
  <w:style w:type="paragraph" w:customStyle="1" w:styleId="font5">
    <w:name w:val="font5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66">
    <w:name w:val="xl66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940AB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69">
    <w:name w:val="xl69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70">
    <w:name w:val="xl70"/>
    <w:basedOn w:val="a"/>
    <w:rsid w:val="00940A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940A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94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40AB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940A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940A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940AB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40AB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940AB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940AB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940AB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940AB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940AB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40A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89">
    <w:name w:val="xl89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0">
    <w:name w:val="xl9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91">
    <w:name w:val="xl91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2">
    <w:name w:val="xl92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3">
    <w:name w:val="xl9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4">
    <w:name w:val="xl94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95">
    <w:name w:val="xl95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6">
    <w:name w:val="xl96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97">
    <w:name w:val="xl9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00">
    <w:name w:val="xl10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01">
    <w:name w:val="xl101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2">
    <w:name w:val="xl102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3">
    <w:name w:val="xl10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06">
    <w:name w:val="xl106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07">
    <w:name w:val="xl10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108">
    <w:name w:val="xl108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09">
    <w:name w:val="xl109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0">
    <w:name w:val="xl11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40AB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2">
    <w:name w:val="xl112"/>
    <w:basedOn w:val="a"/>
    <w:rsid w:val="00940A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4">
    <w:name w:val="xl114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15">
    <w:name w:val="xl115"/>
    <w:basedOn w:val="a"/>
    <w:rsid w:val="00940A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16">
    <w:name w:val="xl116"/>
    <w:basedOn w:val="a"/>
    <w:rsid w:val="00940A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paragraph" w:customStyle="1" w:styleId="xl117">
    <w:name w:val="xl117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9"/>
      <w:szCs w:val="19"/>
      <w:lang w:eastAsia="ru-RU"/>
    </w:rPr>
  </w:style>
  <w:style w:type="paragraph" w:customStyle="1" w:styleId="xl119">
    <w:name w:val="xl119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20">
    <w:name w:val="xl120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9"/>
      <w:szCs w:val="19"/>
      <w:lang w:eastAsia="ru-RU"/>
    </w:rPr>
  </w:style>
  <w:style w:type="paragraph" w:customStyle="1" w:styleId="xl121">
    <w:name w:val="xl121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22">
    <w:name w:val="xl122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23">
    <w:name w:val="xl123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ru-RU"/>
    </w:rPr>
  </w:style>
  <w:style w:type="paragraph" w:customStyle="1" w:styleId="xl124">
    <w:name w:val="xl124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9"/>
      <w:szCs w:val="19"/>
      <w:lang w:eastAsia="ru-RU"/>
    </w:rPr>
  </w:style>
  <w:style w:type="paragraph" w:customStyle="1" w:styleId="xl125">
    <w:name w:val="xl125"/>
    <w:basedOn w:val="a"/>
    <w:rsid w:val="00940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4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8082</Words>
  <Characters>46072</Characters>
  <Application>Microsoft Office Word</Application>
  <DocSecurity>0</DocSecurity>
  <Lines>383</Lines>
  <Paragraphs>108</Paragraphs>
  <ScaleCrop>false</ScaleCrop>
  <Company/>
  <LinksUpToDate>false</LinksUpToDate>
  <CharactersWithSpaces>54046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2016-04-18T06:36:00Z</dcterms:created>
  <dcterms:modified xsi:type="dcterms:W3CDTF">2016-12-16T06:45:00Z</dcterms:modified>
</cp:coreProperties>
</file>